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B50" w:rsidRDefault="00534B50" w:rsidP="00534B50">
      <w:pPr>
        <w:pStyle w:val="ConsPlusNonformat"/>
        <w:widowControl/>
        <w:tabs>
          <w:tab w:val="left" w:pos="4185"/>
        </w:tabs>
        <w:rPr>
          <w:sz w:val="28"/>
          <w:szCs w:val="28"/>
        </w:rPr>
      </w:pPr>
      <w:bookmarkStart w:id="0" w:name="_GoBack"/>
      <w:bookmarkEnd w:id="0"/>
      <w:r w:rsidRPr="00B73C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3C89">
        <w:rPr>
          <w:rFonts w:ascii="Times New Roman" w:hAnsi="Times New Roman" w:cs="Times New Roman"/>
          <w:sz w:val="28"/>
          <w:szCs w:val="28"/>
        </w:rPr>
        <w:t xml:space="preserve">  </w:t>
      </w:r>
      <w:r w:rsidRPr="00C8577E">
        <w:rPr>
          <w:rFonts w:ascii="Times New Roman" w:hAnsi="Times New Roman" w:cs="Times New Roman"/>
          <w:sz w:val="28"/>
          <w:szCs w:val="28"/>
        </w:rPr>
        <w:t xml:space="preserve">В Арбитражный суд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Ямало-Ненецкого автономного округа</w:t>
      </w:r>
      <w:r>
        <w:rPr>
          <w:sz w:val="28"/>
          <w:szCs w:val="28"/>
        </w:rPr>
        <w:t xml:space="preserve"> </w:t>
      </w:r>
    </w:p>
    <w:p w:rsidR="008F0EE2" w:rsidRPr="00534B50" w:rsidRDefault="00534B50" w:rsidP="00534B50">
      <w:pPr>
        <w:pStyle w:val="ConsPlusNonformat"/>
        <w:widowControl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34B50">
        <w:rPr>
          <w:rFonts w:ascii="Times New Roman" w:hAnsi="Times New Roman" w:cs="Times New Roman"/>
          <w:sz w:val="28"/>
          <w:szCs w:val="28"/>
        </w:rPr>
        <w:t>629008, г. Салехард, ул. Чубынина, 37-А</w:t>
      </w:r>
      <w:r>
        <w:rPr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6A6C3D" w:rsidRPr="00534B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0EE2" w:rsidRPr="00534B5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F0EE2" w:rsidRPr="00C8577E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Истец ________________________________</w:t>
      </w:r>
    </w:p>
    <w:p w:rsidR="008F0EE2" w:rsidRPr="00EB49EE" w:rsidRDefault="008F0EE2" w:rsidP="008F0EE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B49EE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>, ИНН, ОГРН</w:t>
      </w:r>
      <w:r w:rsidRPr="00EB49EE">
        <w:rPr>
          <w:rFonts w:ascii="Times New Roman" w:hAnsi="Times New Roman" w:cs="Times New Roman"/>
          <w:sz w:val="24"/>
          <w:szCs w:val="24"/>
        </w:rPr>
        <w:t>)</w:t>
      </w:r>
    </w:p>
    <w:p w:rsidR="008F0EE2" w:rsidRPr="00C8577E" w:rsidRDefault="008F0EE2" w:rsidP="008F0EE2">
      <w:pPr>
        <w:pStyle w:val="ConsPlusNonformat"/>
        <w:widowControl/>
        <w:tabs>
          <w:tab w:val="left" w:pos="4111"/>
        </w:tabs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8F0EE2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телефон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0EE2" w:rsidRPr="009F0430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0EE2" w:rsidRPr="00C8577E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Ответчик _____________________________</w:t>
      </w:r>
    </w:p>
    <w:p w:rsidR="008F0EE2" w:rsidRPr="00EB49EE" w:rsidRDefault="008F0EE2" w:rsidP="008F0EE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B49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наименовании, ИНН, ОГРН</w:t>
      </w:r>
      <w:r w:rsidRPr="00EB49EE">
        <w:rPr>
          <w:rFonts w:ascii="Times New Roman" w:hAnsi="Times New Roman" w:cs="Times New Roman"/>
          <w:sz w:val="24"/>
          <w:szCs w:val="24"/>
        </w:rPr>
        <w:t>)</w:t>
      </w:r>
    </w:p>
    <w:p w:rsidR="008F0EE2" w:rsidRPr="00C8577E" w:rsidRDefault="008F0EE2" w:rsidP="008F0EE2">
      <w:pPr>
        <w:pStyle w:val="ConsPlusNonformat"/>
        <w:widowControl/>
        <w:tabs>
          <w:tab w:val="left" w:pos="4111"/>
        </w:tabs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8F0EE2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телефон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0EE2" w:rsidRPr="009F0430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F0EE2" w:rsidRPr="00C8577E" w:rsidRDefault="008F0EE2" w:rsidP="008F0E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</w:t>
      </w:r>
      <w:r w:rsidRPr="00C8577E">
        <w:rPr>
          <w:rFonts w:ascii="Times New Roman" w:hAnsi="Times New Roman" w:cs="Times New Roman"/>
          <w:sz w:val="28"/>
          <w:szCs w:val="28"/>
        </w:rPr>
        <w:t>оспошлина ______ (______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8577E">
        <w:rPr>
          <w:rFonts w:ascii="Times New Roman" w:hAnsi="Times New Roman" w:cs="Times New Roman"/>
          <w:sz w:val="28"/>
          <w:szCs w:val="28"/>
        </w:rPr>
        <w:t>___) рублей</w:t>
      </w:r>
      <w:r w:rsidR="006F11D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C8577E">
        <w:rPr>
          <w:rFonts w:ascii="Times New Roman" w:hAnsi="Times New Roman" w:cs="Times New Roman"/>
          <w:sz w:val="28"/>
          <w:szCs w:val="28"/>
        </w:rPr>
        <w:t>.</w:t>
      </w:r>
    </w:p>
    <w:p w:rsidR="008F0EE2" w:rsidRDefault="008F0EE2" w:rsidP="00C8577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9913BF" w:rsidRDefault="006A6C3D" w:rsidP="009913B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BF">
        <w:rPr>
          <w:rFonts w:ascii="Times New Roman" w:hAnsi="Times New Roman" w:cs="Times New Roman"/>
          <w:b/>
          <w:sz w:val="28"/>
          <w:szCs w:val="28"/>
        </w:rPr>
        <w:t>И</w:t>
      </w:r>
      <w:r w:rsidR="000376FE">
        <w:rPr>
          <w:rFonts w:ascii="Times New Roman" w:hAnsi="Times New Roman" w:cs="Times New Roman"/>
          <w:b/>
          <w:sz w:val="28"/>
          <w:szCs w:val="28"/>
        </w:rPr>
        <w:t>сковое заявление</w:t>
      </w:r>
    </w:p>
    <w:p w:rsidR="006A6C3D" w:rsidRPr="009913BF" w:rsidRDefault="006A6C3D" w:rsidP="009913B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BF">
        <w:rPr>
          <w:rFonts w:ascii="Times New Roman" w:hAnsi="Times New Roman" w:cs="Times New Roman"/>
          <w:b/>
          <w:sz w:val="28"/>
          <w:szCs w:val="28"/>
        </w:rPr>
        <w:t>о признании сделки, заключенной под влиянием обмана</w:t>
      </w:r>
    </w:p>
    <w:p w:rsidR="006A6C3D" w:rsidRPr="009913BF" w:rsidRDefault="006A6C3D" w:rsidP="009913B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BF">
        <w:rPr>
          <w:rFonts w:ascii="Times New Roman" w:hAnsi="Times New Roman" w:cs="Times New Roman"/>
          <w:b/>
          <w:sz w:val="28"/>
          <w:szCs w:val="28"/>
        </w:rPr>
        <w:t>(насилия, угрозы), недействительной</w:t>
      </w:r>
      <w:r w:rsidR="000376FE">
        <w:rPr>
          <w:rFonts w:ascii="Times New Roman" w:hAnsi="Times New Roman" w:cs="Times New Roman"/>
          <w:b/>
          <w:sz w:val="28"/>
          <w:szCs w:val="28"/>
        </w:rPr>
        <w:t xml:space="preserve"> и применении последствий недействительности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4F47FE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6A6C3D" w:rsidRPr="00C857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___________ ____ г. между </w:t>
      </w:r>
      <w:r w:rsidR="00F05159">
        <w:rPr>
          <w:rFonts w:ascii="Times New Roman" w:hAnsi="Times New Roman" w:cs="Times New Roman"/>
          <w:sz w:val="28"/>
          <w:szCs w:val="28"/>
        </w:rPr>
        <w:t>и</w:t>
      </w:r>
      <w:r w:rsidR="006A6C3D" w:rsidRPr="00C8577E">
        <w:rPr>
          <w:rFonts w:ascii="Times New Roman" w:hAnsi="Times New Roman" w:cs="Times New Roman"/>
          <w:sz w:val="28"/>
          <w:szCs w:val="28"/>
        </w:rPr>
        <w:t>ст</w:t>
      </w:r>
      <w:r w:rsidR="00F05159">
        <w:rPr>
          <w:rFonts w:ascii="Times New Roman" w:hAnsi="Times New Roman" w:cs="Times New Roman"/>
          <w:sz w:val="28"/>
          <w:szCs w:val="28"/>
        </w:rPr>
        <w:t>ц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ом и </w:t>
      </w:r>
      <w:r w:rsidR="00F05159">
        <w:rPr>
          <w:rFonts w:ascii="Times New Roman" w:hAnsi="Times New Roman" w:cs="Times New Roman"/>
          <w:sz w:val="28"/>
          <w:szCs w:val="28"/>
        </w:rPr>
        <w:t>о</w:t>
      </w:r>
      <w:r w:rsidR="006A6C3D" w:rsidRPr="00C8577E">
        <w:rPr>
          <w:rFonts w:ascii="Times New Roman" w:hAnsi="Times New Roman" w:cs="Times New Roman"/>
          <w:sz w:val="28"/>
          <w:szCs w:val="28"/>
        </w:rPr>
        <w:t>тветчиком был заключен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="00F05159">
        <w:rPr>
          <w:rFonts w:ascii="Times New Roman" w:hAnsi="Times New Roman" w:cs="Times New Roman"/>
          <w:sz w:val="28"/>
          <w:szCs w:val="28"/>
        </w:rPr>
        <w:t>д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5159">
        <w:rPr>
          <w:rFonts w:ascii="Times New Roman" w:hAnsi="Times New Roman" w:cs="Times New Roman"/>
          <w:sz w:val="28"/>
          <w:szCs w:val="28"/>
        </w:rPr>
        <w:t xml:space="preserve"> ____. Согласно данному д</w:t>
      </w:r>
      <w:r w:rsidR="006A6C3D" w:rsidRPr="00C8577E">
        <w:rPr>
          <w:rFonts w:ascii="Times New Roman" w:hAnsi="Times New Roman" w:cs="Times New Roman"/>
          <w:sz w:val="28"/>
          <w:szCs w:val="28"/>
        </w:rPr>
        <w:t>оговору: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__________________________________________________________;</w:t>
      </w:r>
    </w:p>
    <w:p w:rsidR="006A6C3D" w:rsidRPr="000F0C84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0C84">
        <w:rPr>
          <w:rFonts w:ascii="Times New Roman" w:hAnsi="Times New Roman" w:cs="Times New Roman"/>
          <w:sz w:val="24"/>
          <w:szCs w:val="24"/>
        </w:rPr>
        <w:t xml:space="preserve">      (указать обязанности </w:t>
      </w:r>
      <w:r w:rsidR="00F05159">
        <w:rPr>
          <w:rFonts w:ascii="Times New Roman" w:hAnsi="Times New Roman" w:cs="Times New Roman"/>
          <w:sz w:val="24"/>
          <w:szCs w:val="24"/>
        </w:rPr>
        <w:t>и</w:t>
      </w:r>
      <w:r w:rsidRPr="000F0C84">
        <w:rPr>
          <w:rFonts w:ascii="Times New Roman" w:hAnsi="Times New Roman" w:cs="Times New Roman"/>
          <w:sz w:val="24"/>
          <w:szCs w:val="24"/>
        </w:rPr>
        <w:t xml:space="preserve">стца и </w:t>
      </w:r>
      <w:r w:rsidR="00F05159">
        <w:rPr>
          <w:rFonts w:ascii="Times New Roman" w:hAnsi="Times New Roman" w:cs="Times New Roman"/>
          <w:sz w:val="24"/>
          <w:szCs w:val="24"/>
        </w:rPr>
        <w:t>о</w:t>
      </w:r>
      <w:r w:rsidRPr="000F0C84">
        <w:rPr>
          <w:rFonts w:ascii="Times New Roman" w:hAnsi="Times New Roman" w:cs="Times New Roman"/>
          <w:sz w:val="24"/>
          <w:szCs w:val="24"/>
        </w:rPr>
        <w:t xml:space="preserve">тветчика по данному </w:t>
      </w:r>
      <w:r w:rsidR="00F05159">
        <w:rPr>
          <w:rFonts w:ascii="Times New Roman" w:hAnsi="Times New Roman" w:cs="Times New Roman"/>
          <w:sz w:val="24"/>
          <w:szCs w:val="24"/>
        </w:rPr>
        <w:t>д</w:t>
      </w:r>
      <w:r w:rsidRPr="000F0C84">
        <w:rPr>
          <w:rFonts w:ascii="Times New Roman" w:hAnsi="Times New Roman" w:cs="Times New Roman"/>
          <w:sz w:val="24"/>
          <w:szCs w:val="24"/>
        </w:rPr>
        <w:t>оговору)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__________________________________________________________;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__________________________________________________________.</w:t>
      </w:r>
    </w:p>
    <w:p w:rsidR="006A6C3D" w:rsidRPr="00C8577E" w:rsidRDefault="00F05159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Указанный  д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оговор  был  заключен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6C3D" w:rsidRPr="00C8577E">
        <w:rPr>
          <w:rFonts w:ascii="Times New Roman" w:hAnsi="Times New Roman" w:cs="Times New Roman"/>
          <w:sz w:val="28"/>
          <w:szCs w:val="28"/>
        </w:rPr>
        <w:t>стцом  под влиянием обмана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(насилия, угрозы) со стороны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6C3D" w:rsidRPr="00C8577E">
        <w:rPr>
          <w:rFonts w:ascii="Times New Roman" w:hAnsi="Times New Roman" w:cs="Times New Roman"/>
          <w:sz w:val="28"/>
          <w:szCs w:val="28"/>
        </w:rPr>
        <w:t>тветчика, что выразилось в: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__________________________________________________________;</w:t>
      </w:r>
    </w:p>
    <w:p w:rsidR="006A6C3D" w:rsidRPr="000F0C84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0C84">
        <w:rPr>
          <w:rFonts w:ascii="Times New Roman" w:hAnsi="Times New Roman" w:cs="Times New Roman"/>
          <w:sz w:val="24"/>
          <w:szCs w:val="24"/>
        </w:rPr>
        <w:t xml:space="preserve">    (указать факты обман</w:t>
      </w:r>
      <w:r w:rsidR="00F05159">
        <w:rPr>
          <w:rFonts w:ascii="Times New Roman" w:hAnsi="Times New Roman" w:cs="Times New Roman"/>
          <w:sz w:val="24"/>
          <w:szCs w:val="24"/>
        </w:rPr>
        <w:t>а (насилия, угрозы) со стороны о</w:t>
      </w:r>
      <w:r w:rsidRPr="000F0C84">
        <w:rPr>
          <w:rFonts w:ascii="Times New Roman" w:hAnsi="Times New Roman" w:cs="Times New Roman"/>
          <w:sz w:val="24"/>
          <w:szCs w:val="24"/>
        </w:rPr>
        <w:t>тветчика)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__________________________________________________________;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__________________________________________________________.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Указанные факты подтверждены документально: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__________________________________________________________;</w:t>
      </w:r>
    </w:p>
    <w:p w:rsidR="006A6C3D" w:rsidRPr="000F0C84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0C84">
        <w:rPr>
          <w:rFonts w:ascii="Times New Roman" w:hAnsi="Times New Roman" w:cs="Times New Roman"/>
          <w:sz w:val="24"/>
          <w:szCs w:val="24"/>
        </w:rPr>
        <w:t xml:space="preserve">          (указать письменные и вещественные доказательства,</w:t>
      </w:r>
      <w:r w:rsidR="002B21A1" w:rsidRPr="000F0C84">
        <w:rPr>
          <w:rFonts w:ascii="Times New Roman" w:hAnsi="Times New Roman" w:cs="Times New Roman"/>
          <w:sz w:val="24"/>
          <w:szCs w:val="24"/>
        </w:rPr>
        <w:t xml:space="preserve"> </w:t>
      </w:r>
      <w:r w:rsidRPr="000F0C84">
        <w:rPr>
          <w:rFonts w:ascii="Times New Roman" w:hAnsi="Times New Roman" w:cs="Times New Roman"/>
          <w:sz w:val="24"/>
          <w:szCs w:val="24"/>
        </w:rPr>
        <w:t>заключения экспертов, аудио- и</w:t>
      </w:r>
      <w:r w:rsidR="002B21A1" w:rsidRPr="000F0C84">
        <w:rPr>
          <w:rFonts w:ascii="Times New Roman" w:hAnsi="Times New Roman" w:cs="Times New Roman"/>
          <w:sz w:val="24"/>
          <w:szCs w:val="24"/>
        </w:rPr>
        <w:t xml:space="preserve"> </w:t>
      </w:r>
      <w:r w:rsidRPr="000F0C84">
        <w:rPr>
          <w:rFonts w:ascii="Times New Roman" w:hAnsi="Times New Roman" w:cs="Times New Roman"/>
          <w:sz w:val="24"/>
          <w:szCs w:val="24"/>
        </w:rPr>
        <w:t>видеозаписи, иные документы и материалы, подтверждающие</w:t>
      </w:r>
      <w:r w:rsidR="002B21A1" w:rsidRPr="000F0C84">
        <w:rPr>
          <w:rFonts w:ascii="Times New Roman" w:hAnsi="Times New Roman" w:cs="Times New Roman"/>
          <w:sz w:val="24"/>
          <w:szCs w:val="24"/>
        </w:rPr>
        <w:t xml:space="preserve"> </w:t>
      </w:r>
      <w:r w:rsidRPr="000F0C84">
        <w:rPr>
          <w:rFonts w:ascii="Times New Roman" w:hAnsi="Times New Roman" w:cs="Times New Roman"/>
          <w:sz w:val="24"/>
          <w:szCs w:val="24"/>
        </w:rPr>
        <w:t>факты обмана (насилия, угрозы))</w:t>
      </w:r>
    </w:p>
    <w:p w:rsidR="006A6C3D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__________________________________________________________;</w:t>
      </w:r>
    </w:p>
    <w:p w:rsidR="000F0C84" w:rsidRPr="000F0C84" w:rsidRDefault="000F0C84" w:rsidP="00C85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(указать доказательства об информировании ответчика о недействительности совершенной сделки)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__________________________________________________________.</w:t>
      </w:r>
    </w:p>
    <w:p w:rsidR="002B21A1" w:rsidRPr="000F0C84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</w:t>
      </w:r>
      <w:r w:rsidR="000F0C84">
        <w:rPr>
          <w:rFonts w:ascii="Times New Roman" w:hAnsi="Times New Roman" w:cs="Times New Roman"/>
          <w:sz w:val="24"/>
          <w:szCs w:val="24"/>
        </w:rPr>
        <w:t xml:space="preserve">     (иные доказательства)</w:t>
      </w:r>
    </w:p>
    <w:p w:rsidR="006A6C3D" w:rsidRPr="00C8577E" w:rsidRDefault="006A6C3D" w:rsidP="002B21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и в соответствии со ст</w:t>
      </w:r>
      <w:r w:rsidR="00085B76">
        <w:rPr>
          <w:rFonts w:ascii="Times New Roman" w:hAnsi="Times New Roman" w:cs="Times New Roman"/>
          <w:sz w:val="28"/>
          <w:szCs w:val="28"/>
        </w:rPr>
        <w:t>.</w:t>
      </w:r>
      <w:r w:rsidRPr="00C8577E">
        <w:rPr>
          <w:rFonts w:ascii="Times New Roman" w:hAnsi="Times New Roman" w:cs="Times New Roman"/>
          <w:sz w:val="28"/>
          <w:szCs w:val="28"/>
        </w:rPr>
        <w:t xml:space="preserve"> 167,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 xml:space="preserve">179 Гражданского кодекса </w:t>
      </w:r>
      <w:r w:rsidR="00F05159" w:rsidRPr="00F051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8577E">
        <w:rPr>
          <w:rFonts w:ascii="Times New Roman" w:hAnsi="Times New Roman" w:cs="Times New Roman"/>
          <w:sz w:val="28"/>
          <w:szCs w:val="28"/>
        </w:rPr>
        <w:t>,</w:t>
      </w:r>
      <w:r w:rsidR="00AF48DC">
        <w:rPr>
          <w:rFonts w:ascii="Times New Roman" w:hAnsi="Times New Roman" w:cs="Times New Roman"/>
          <w:sz w:val="28"/>
          <w:szCs w:val="28"/>
        </w:rPr>
        <w:t xml:space="preserve"> ст</w:t>
      </w:r>
      <w:r w:rsidR="00085B76">
        <w:rPr>
          <w:rFonts w:ascii="Times New Roman" w:hAnsi="Times New Roman" w:cs="Times New Roman"/>
          <w:sz w:val="28"/>
          <w:szCs w:val="28"/>
        </w:rPr>
        <w:t>.</w:t>
      </w:r>
      <w:r w:rsidR="00AF48DC">
        <w:rPr>
          <w:rFonts w:ascii="Times New Roman" w:hAnsi="Times New Roman" w:cs="Times New Roman"/>
          <w:sz w:val="28"/>
          <w:szCs w:val="28"/>
        </w:rPr>
        <w:t xml:space="preserve"> 125, 126 Арбитражного процессуального кодекса Российской Федерации,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F05159" w:rsidP="002B21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A6C3D" w:rsidRPr="00C8577E">
        <w:rPr>
          <w:rFonts w:ascii="Times New Roman" w:hAnsi="Times New Roman" w:cs="Times New Roman"/>
          <w:sz w:val="28"/>
          <w:szCs w:val="28"/>
        </w:rPr>
        <w:t>: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F05159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Признать д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2B21A1">
        <w:rPr>
          <w:rFonts w:ascii="Times New Roman" w:hAnsi="Times New Roman" w:cs="Times New Roman"/>
          <w:sz w:val="28"/>
          <w:szCs w:val="28"/>
        </w:rPr>
        <w:t>№</w:t>
      </w:r>
      <w:r w:rsidR="004F47FE">
        <w:rPr>
          <w:rFonts w:ascii="Times New Roman" w:hAnsi="Times New Roman" w:cs="Times New Roman"/>
          <w:sz w:val="28"/>
          <w:szCs w:val="28"/>
        </w:rPr>
        <w:t xml:space="preserve"> ___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 от </w:t>
      </w:r>
      <w:r w:rsidR="004F47FE">
        <w:rPr>
          <w:rFonts w:ascii="Times New Roman" w:hAnsi="Times New Roman" w:cs="Times New Roman"/>
          <w:sz w:val="28"/>
          <w:szCs w:val="28"/>
        </w:rPr>
        <w:t>«</w:t>
      </w:r>
      <w:r w:rsidR="006A6C3D" w:rsidRPr="00C8577E">
        <w:rPr>
          <w:rFonts w:ascii="Times New Roman" w:hAnsi="Times New Roman" w:cs="Times New Roman"/>
          <w:sz w:val="28"/>
          <w:szCs w:val="28"/>
        </w:rPr>
        <w:t>___</w:t>
      </w:r>
      <w:r w:rsidR="004F47FE">
        <w:rPr>
          <w:rFonts w:ascii="Times New Roman" w:hAnsi="Times New Roman" w:cs="Times New Roman"/>
          <w:sz w:val="28"/>
          <w:szCs w:val="28"/>
        </w:rPr>
        <w:t xml:space="preserve">» </w:t>
      </w:r>
      <w:r w:rsidR="006A6C3D" w:rsidRPr="00C8577E">
        <w:rPr>
          <w:rFonts w:ascii="Times New Roman" w:hAnsi="Times New Roman" w:cs="Times New Roman"/>
          <w:sz w:val="28"/>
          <w:szCs w:val="28"/>
        </w:rPr>
        <w:t>______________ ____ г.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="006A6C3D" w:rsidRPr="00C8577E">
        <w:rPr>
          <w:rFonts w:ascii="Times New Roman" w:hAnsi="Times New Roman" w:cs="Times New Roman"/>
          <w:sz w:val="28"/>
          <w:szCs w:val="28"/>
        </w:rPr>
        <w:t>недействительным.</w:t>
      </w:r>
    </w:p>
    <w:p w:rsidR="00D96F96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2)  </w:t>
      </w:r>
      <w:r w:rsidR="00F05159">
        <w:rPr>
          <w:rFonts w:ascii="Times New Roman" w:hAnsi="Times New Roman" w:cs="Times New Roman"/>
          <w:sz w:val="28"/>
          <w:szCs w:val="28"/>
        </w:rPr>
        <w:t>Применить последствия недействительности сделки</w:t>
      </w:r>
      <w:r w:rsidR="006C7EC0">
        <w:rPr>
          <w:rFonts w:ascii="Times New Roman" w:hAnsi="Times New Roman" w:cs="Times New Roman"/>
          <w:sz w:val="28"/>
          <w:szCs w:val="28"/>
        </w:rPr>
        <w:t>.</w:t>
      </w:r>
    </w:p>
    <w:p w:rsidR="00D96F96" w:rsidRPr="00C8577E" w:rsidRDefault="00D96F96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1) </w:t>
      </w:r>
      <w:r w:rsidR="004F47FE">
        <w:rPr>
          <w:rFonts w:ascii="Times New Roman" w:hAnsi="Times New Roman" w:cs="Times New Roman"/>
          <w:sz w:val="28"/>
          <w:szCs w:val="28"/>
        </w:rPr>
        <w:t xml:space="preserve"> </w:t>
      </w:r>
      <w:r w:rsidR="006C7EC0">
        <w:rPr>
          <w:rFonts w:ascii="Times New Roman" w:hAnsi="Times New Roman" w:cs="Times New Roman"/>
          <w:sz w:val="28"/>
          <w:szCs w:val="28"/>
        </w:rPr>
        <w:t>Заверенная копия д</w:t>
      </w:r>
      <w:r w:rsidRPr="00C8577E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2B21A1">
        <w:rPr>
          <w:rFonts w:ascii="Times New Roman" w:hAnsi="Times New Roman" w:cs="Times New Roman"/>
          <w:sz w:val="28"/>
          <w:szCs w:val="28"/>
        </w:rPr>
        <w:t>№</w:t>
      </w:r>
      <w:r w:rsidRPr="00C8577E">
        <w:rPr>
          <w:rFonts w:ascii="Times New Roman" w:hAnsi="Times New Roman" w:cs="Times New Roman"/>
          <w:sz w:val="28"/>
          <w:szCs w:val="28"/>
        </w:rPr>
        <w:t xml:space="preserve"> _____ от </w:t>
      </w:r>
      <w:r w:rsidR="00695EEE">
        <w:rPr>
          <w:rFonts w:ascii="Times New Roman" w:hAnsi="Times New Roman" w:cs="Times New Roman"/>
          <w:sz w:val="28"/>
          <w:szCs w:val="28"/>
        </w:rPr>
        <w:t>«</w:t>
      </w:r>
      <w:r w:rsidRPr="00C8577E">
        <w:rPr>
          <w:rFonts w:ascii="Times New Roman" w:hAnsi="Times New Roman" w:cs="Times New Roman"/>
          <w:sz w:val="28"/>
          <w:szCs w:val="28"/>
        </w:rPr>
        <w:t>___</w:t>
      </w:r>
      <w:r w:rsidR="00695EEE">
        <w:rPr>
          <w:rFonts w:ascii="Times New Roman" w:hAnsi="Times New Roman" w:cs="Times New Roman"/>
          <w:sz w:val="28"/>
          <w:szCs w:val="28"/>
        </w:rPr>
        <w:t>»</w:t>
      </w:r>
      <w:r w:rsidRPr="00C8577E">
        <w:rPr>
          <w:rFonts w:ascii="Times New Roman" w:hAnsi="Times New Roman" w:cs="Times New Roman"/>
          <w:sz w:val="28"/>
          <w:szCs w:val="28"/>
        </w:rPr>
        <w:t>___________ ____ г.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2) </w:t>
      </w:r>
      <w:r w:rsidR="006C7EC0">
        <w:rPr>
          <w:rFonts w:ascii="Times New Roman" w:hAnsi="Times New Roman" w:cs="Times New Roman"/>
          <w:sz w:val="28"/>
          <w:szCs w:val="28"/>
        </w:rPr>
        <w:t>Заверенные к</w:t>
      </w:r>
      <w:r w:rsidRPr="00C8577E">
        <w:rPr>
          <w:rFonts w:ascii="Times New Roman" w:hAnsi="Times New Roman" w:cs="Times New Roman"/>
          <w:sz w:val="28"/>
          <w:szCs w:val="28"/>
        </w:rPr>
        <w:t>опии документов, свидетельств и т.д., подтверждающих факт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 xml:space="preserve">понуждения </w:t>
      </w:r>
      <w:r w:rsidR="006C7EC0">
        <w:rPr>
          <w:rFonts w:ascii="Times New Roman" w:hAnsi="Times New Roman" w:cs="Times New Roman"/>
          <w:sz w:val="28"/>
          <w:szCs w:val="28"/>
        </w:rPr>
        <w:t>и</w:t>
      </w:r>
      <w:r w:rsidRPr="00C8577E">
        <w:rPr>
          <w:rFonts w:ascii="Times New Roman" w:hAnsi="Times New Roman" w:cs="Times New Roman"/>
          <w:sz w:val="28"/>
          <w:szCs w:val="28"/>
        </w:rPr>
        <w:t>стца к заключению договора.</w:t>
      </w:r>
    </w:p>
    <w:p w:rsidR="006A6C3D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3)  Почтовая  квитанция об  отправке копии искового заявления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>Ответчику.</w:t>
      </w:r>
    </w:p>
    <w:p w:rsidR="0033103D" w:rsidRPr="00C8577E" w:rsidRDefault="003310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Доверенность или иной документ, подтверждающий полномочия на право подписания искового заявления.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</w:t>
      </w:r>
      <w:r w:rsidR="006C7EC0">
        <w:rPr>
          <w:rFonts w:ascii="Times New Roman" w:hAnsi="Times New Roman" w:cs="Times New Roman"/>
          <w:sz w:val="28"/>
          <w:szCs w:val="28"/>
        </w:rPr>
        <w:t>5</w:t>
      </w:r>
      <w:r w:rsidRPr="00C8577E">
        <w:rPr>
          <w:rFonts w:ascii="Times New Roman" w:hAnsi="Times New Roman" w:cs="Times New Roman"/>
          <w:sz w:val="28"/>
          <w:szCs w:val="28"/>
        </w:rPr>
        <w:t xml:space="preserve">) </w:t>
      </w:r>
      <w:r w:rsidR="002B21A1">
        <w:rPr>
          <w:rFonts w:ascii="Times New Roman" w:hAnsi="Times New Roman" w:cs="Times New Roman"/>
          <w:sz w:val="28"/>
          <w:szCs w:val="28"/>
        </w:rPr>
        <w:t xml:space="preserve"> </w:t>
      </w:r>
      <w:r w:rsidRPr="00C8577E">
        <w:rPr>
          <w:rFonts w:ascii="Times New Roman" w:hAnsi="Times New Roman" w:cs="Times New Roman"/>
          <w:sz w:val="28"/>
          <w:szCs w:val="28"/>
        </w:rPr>
        <w:t>Квитанция об уплате госпошлины.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6C3D" w:rsidRPr="00C8577E" w:rsidRDefault="00695EEE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C3D" w:rsidRPr="00C857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C3D" w:rsidRPr="00C8577E">
        <w:rPr>
          <w:rFonts w:ascii="Times New Roman" w:hAnsi="Times New Roman" w:cs="Times New Roman"/>
          <w:sz w:val="28"/>
          <w:szCs w:val="28"/>
        </w:rPr>
        <w:t xml:space="preserve">______________ ____ г.                 </w:t>
      </w:r>
      <w:r w:rsidR="002B21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C3D" w:rsidRPr="00C8577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6C3D" w:rsidRPr="00C8577E" w:rsidRDefault="006A6C3D" w:rsidP="00C8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B21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71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577E">
        <w:rPr>
          <w:rFonts w:ascii="Times New Roman" w:hAnsi="Times New Roman" w:cs="Times New Roman"/>
          <w:sz w:val="28"/>
          <w:szCs w:val="28"/>
        </w:rPr>
        <w:t>(подпись</w:t>
      </w:r>
      <w:r w:rsidR="008F711B">
        <w:rPr>
          <w:rFonts w:ascii="Times New Roman" w:hAnsi="Times New Roman" w:cs="Times New Roman"/>
          <w:sz w:val="28"/>
          <w:szCs w:val="28"/>
        </w:rPr>
        <w:t>, печать</w:t>
      </w:r>
      <w:r w:rsidRPr="00C8577E">
        <w:rPr>
          <w:rFonts w:ascii="Times New Roman" w:hAnsi="Times New Roman" w:cs="Times New Roman"/>
          <w:sz w:val="28"/>
          <w:szCs w:val="28"/>
        </w:rPr>
        <w:t>)</w:t>
      </w:r>
    </w:p>
    <w:p w:rsidR="006A6C3D" w:rsidRPr="00C8577E" w:rsidRDefault="006A6C3D" w:rsidP="00C857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A6C3D" w:rsidRPr="00C8577E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A8" w:rsidRDefault="006047A8" w:rsidP="00FD5AF1">
      <w:r>
        <w:separator/>
      </w:r>
    </w:p>
  </w:endnote>
  <w:endnote w:type="continuationSeparator" w:id="0">
    <w:p w:rsidR="006047A8" w:rsidRDefault="006047A8" w:rsidP="00F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A8" w:rsidRDefault="006047A8" w:rsidP="00FD5AF1">
      <w:r>
        <w:separator/>
      </w:r>
    </w:p>
  </w:footnote>
  <w:footnote w:type="continuationSeparator" w:id="0">
    <w:p w:rsidR="006047A8" w:rsidRDefault="006047A8" w:rsidP="00FD5AF1">
      <w:r>
        <w:continuationSeparator/>
      </w:r>
    </w:p>
  </w:footnote>
  <w:footnote w:id="1">
    <w:p w:rsidR="006B50CA" w:rsidRDefault="006B50CA">
      <w:pPr>
        <w:pStyle w:val="a4"/>
      </w:pPr>
      <w:r>
        <w:rPr>
          <w:rStyle w:val="a6"/>
        </w:rPr>
        <w:footnoteRef/>
      </w:r>
      <w:r>
        <w:t xml:space="preserve"> По спорам о признании сделки недействительной госпошлина уплачивается в размере 2000 руб. согласно пп.2 п. 1 ст. 333.21 Налогового кодекса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77E"/>
    <w:rsid w:val="000376FE"/>
    <w:rsid w:val="0005309D"/>
    <w:rsid w:val="00085B76"/>
    <w:rsid w:val="000F0C84"/>
    <w:rsid w:val="001756D4"/>
    <w:rsid w:val="001C2C66"/>
    <w:rsid w:val="002B21A1"/>
    <w:rsid w:val="0033103D"/>
    <w:rsid w:val="003746C3"/>
    <w:rsid w:val="004F47FE"/>
    <w:rsid w:val="00534B50"/>
    <w:rsid w:val="006047A8"/>
    <w:rsid w:val="00695EEE"/>
    <w:rsid w:val="006A6C3D"/>
    <w:rsid w:val="006B50CA"/>
    <w:rsid w:val="006C7EC0"/>
    <w:rsid w:val="006F11D3"/>
    <w:rsid w:val="007A2A7B"/>
    <w:rsid w:val="00800126"/>
    <w:rsid w:val="008415CF"/>
    <w:rsid w:val="008F0EE2"/>
    <w:rsid w:val="008F711B"/>
    <w:rsid w:val="009913BF"/>
    <w:rsid w:val="009F7212"/>
    <w:rsid w:val="00A64F46"/>
    <w:rsid w:val="00AF48DC"/>
    <w:rsid w:val="00C8577E"/>
    <w:rsid w:val="00D96F96"/>
    <w:rsid w:val="00DF3751"/>
    <w:rsid w:val="00E83408"/>
    <w:rsid w:val="00F05159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BF3C89-5D92-4014-9FA3-F52EA9F3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F3751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rsid w:val="00FD5AF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D5AF1"/>
  </w:style>
  <w:style w:type="character" w:styleId="a6">
    <w:name w:val="footnote reference"/>
    <w:rsid w:val="00FD5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В Арбитражный суд Свердловской области</vt:lpstr>
    </vt:vector>
  </TitlesOfParts>
  <Manager>Коханов Николай Игоревич</Manager>
  <Company>Адвокатская консультация 1980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сделки, заключенной под влиянием обмана (насилия, угрозы), недействительной и применении последствий недействительности</dc:title>
  <dc:subject>Составление исков</dc:subject>
  <dc:creator>Адвокатская консультация 1980</dc:creator>
  <cp:keywords>Иски;Заявления</cp:keywords>
  <dc:description/>
  <cp:lastModifiedBy>Адвокатская консультация 1980</cp:lastModifiedBy>
  <cp:revision>2</cp:revision>
  <cp:lastPrinted>2008-06-02T08:01:00Z</cp:lastPrinted>
  <dcterms:created xsi:type="dcterms:W3CDTF">2021-04-11T08:51:00Z</dcterms:created>
  <dcterms:modified xsi:type="dcterms:W3CDTF">2021-04-11T08:51:00Z</dcterms:modified>
  <cp:category>Юридические услуги</cp:category>
</cp:coreProperties>
</file>